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E7" w:rsidRDefault="007801AC">
      <w:pPr>
        <w:spacing w:line="620" w:lineRule="atLeas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bookmarkStart w:id="0" w:name="_GoBack"/>
      <w:bookmarkEnd w:id="0"/>
    </w:p>
    <w:p w:rsidR="002C55E7" w:rsidRDefault="007801AC">
      <w:pPr>
        <w:spacing w:line="620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参会回执</w:t>
      </w:r>
    </w:p>
    <w:p w:rsidR="002C55E7" w:rsidRDefault="002C55E7">
      <w:pPr>
        <w:spacing w:line="620" w:lineRule="atLeast"/>
        <w:jc w:val="center"/>
        <w:rPr>
          <w:b/>
          <w:bCs/>
          <w:sz w:val="44"/>
          <w:szCs w:val="44"/>
        </w:rPr>
      </w:pPr>
    </w:p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206"/>
        <w:gridCol w:w="982"/>
        <w:gridCol w:w="1637"/>
        <w:gridCol w:w="1622"/>
        <w:gridCol w:w="1350"/>
        <w:gridCol w:w="1722"/>
      </w:tblGrid>
      <w:tr w:rsidR="002C55E7">
        <w:tc>
          <w:tcPr>
            <w:tcW w:w="2188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331" w:type="dxa"/>
            <w:gridSpan w:val="4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1206" w:type="dxa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22" w:type="dxa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350" w:type="dxa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722" w:type="dxa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负责课程</w:t>
            </w:r>
          </w:p>
        </w:tc>
      </w:tr>
      <w:tr w:rsidR="002C55E7">
        <w:tc>
          <w:tcPr>
            <w:tcW w:w="1206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1206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1206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1206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1206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1AC">
        <w:tc>
          <w:tcPr>
            <w:tcW w:w="1206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1AC">
        <w:tc>
          <w:tcPr>
            <w:tcW w:w="1206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1AC">
        <w:tc>
          <w:tcPr>
            <w:tcW w:w="1206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7801AC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2188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带队负责人姓名</w:t>
            </w:r>
          </w:p>
        </w:tc>
        <w:tc>
          <w:tcPr>
            <w:tcW w:w="1637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带队负责人手机号码</w:t>
            </w:r>
          </w:p>
        </w:tc>
        <w:tc>
          <w:tcPr>
            <w:tcW w:w="1722" w:type="dxa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2188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6331" w:type="dxa"/>
            <w:gridSpan w:val="4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2188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6331" w:type="dxa"/>
            <w:gridSpan w:val="4"/>
            <w:vAlign w:val="center"/>
          </w:tcPr>
          <w:p w:rsidR="002C55E7" w:rsidRDefault="002C55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55E7">
        <w:tc>
          <w:tcPr>
            <w:tcW w:w="2188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酒店预订</w:t>
            </w:r>
          </w:p>
        </w:tc>
        <w:tc>
          <w:tcPr>
            <w:tcW w:w="3259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○单人   间</w:t>
            </w:r>
          </w:p>
        </w:tc>
        <w:tc>
          <w:tcPr>
            <w:tcW w:w="3072" w:type="dxa"/>
            <w:gridSpan w:val="2"/>
            <w:vAlign w:val="center"/>
          </w:tcPr>
          <w:p w:rsidR="002C55E7" w:rsidRDefault="007801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○标准    间</w:t>
            </w:r>
          </w:p>
        </w:tc>
      </w:tr>
    </w:tbl>
    <w:p w:rsidR="002C55E7" w:rsidRDefault="007801AC" w:rsidP="002475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请于</w:t>
      </w:r>
      <w:r w:rsidR="001D73E7"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1D73E7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1D73E7">
        <w:rPr>
          <w:rFonts w:ascii="仿宋" w:eastAsia="仿宋" w:hAnsi="仿宋" w:cs="仿宋" w:hint="eastAsia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日12：00前将本校参会回执以学校为单位统一发送到：jiangsumooc@163.com</w:t>
      </w:r>
      <w:r w:rsidR="002475AB">
        <w:rPr>
          <w:rFonts w:ascii="仿宋" w:eastAsia="仿宋" w:hAnsi="仿宋" w:cs="仿宋" w:hint="eastAsia"/>
          <w:sz w:val="28"/>
          <w:szCs w:val="28"/>
        </w:rPr>
        <w:t>。</w:t>
      </w:r>
      <w:r w:rsidR="001D73E7">
        <w:rPr>
          <w:rFonts w:ascii="仿宋" w:eastAsia="仿宋" w:hAnsi="仿宋" w:cs="仿宋" w:hint="eastAsia"/>
          <w:sz w:val="28"/>
          <w:szCs w:val="28"/>
        </w:rPr>
        <w:t>会务联系人：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田仁岩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，咨询电话：025-83217271，83217281。</w:t>
      </w:r>
    </w:p>
    <w:sectPr w:rsidR="002C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F0729"/>
    <w:rsid w:val="000916FD"/>
    <w:rsid w:val="001D73E7"/>
    <w:rsid w:val="002475AB"/>
    <w:rsid w:val="002C55E7"/>
    <w:rsid w:val="007801AC"/>
    <w:rsid w:val="5B7F0729"/>
    <w:rsid w:val="5BA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4B4C7B-9622-47C1-8423-FAE1D94E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7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Arbor</dc:creator>
  <cp:lastModifiedBy>王 建平</cp:lastModifiedBy>
  <cp:revision>5</cp:revision>
  <dcterms:created xsi:type="dcterms:W3CDTF">2018-10-29T16:08:00Z</dcterms:created>
  <dcterms:modified xsi:type="dcterms:W3CDTF">2019-03-20T03:40:00Z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