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29A" w:rsidRPr="00AA30F5" w:rsidRDefault="00E0229A" w:rsidP="00E0229A">
      <w:pPr>
        <w:spacing w:afterLines="50" w:after="156" w:line="4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A30F5"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5</w:t>
      </w:r>
      <w:r w:rsidRPr="00AA30F5">
        <w:rPr>
          <w:rFonts w:ascii="仿宋_GB2312" w:eastAsia="仿宋_GB2312" w:hint="eastAsia"/>
          <w:sz w:val="32"/>
          <w:szCs w:val="32"/>
        </w:rPr>
        <w:t>：</w:t>
      </w:r>
    </w:p>
    <w:p w:rsidR="00E0229A" w:rsidRDefault="00E0229A" w:rsidP="00E0229A">
      <w:pPr>
        <w:spacing w:afterLines="50" w:after="156" w:line="480" w:lineRule="exact"/>
        <w:jc w:val="center"/>
        <w:rPr>
          <w:rFonts w:ascii="仿宋_GB2312" w:eastAsia="仿宋_GB2312"/>
          <w:sz w:val="32"/>
          <w:szCs w:val="32"/>
        </w:rPr>
      </w:pPr>
    </w:p>
    <w:p w:rsidR="00E0229A" w:rsidRPr="001D7448" w:rsidRDefault="00E0229A" w:rsidP="00E0229A">
      <w:pPr>
        <w:spacing w:afterLines="50" w:after="156" w:line="480" w:lineRule="exact"/>
        <w:jc w:val="center"/>
        <w:rPr>
          <w:rFonts w:ascii="华文中宋" w:eastAsia="华文中宋" w:hAnsi="华文中宋"/>
          <w:b/>
          <w:sz w:val="32"/>
          <w:szCs w:val="32"/>
        </w:rPr>
      </w:pPr>
      <w:r w:rsidRPr="001D7448">
        <w:rPr>
          <w:rFonts w:ascii="华文中宋" w:eastAsia="华文中宋" w:hAnsi="华文中宋" w:hint="eastAsia"/>
          <w:b/>
          <w:sz w:val="32"/>
          <w:szCs w:val="32"/>
        </w:rPr>
        <w:t>2020年全国高校英语教师“教学之星”大赛</w:t>
      </w:r>
    </w:p>
    <w:p w:rsidR="00E0229A" w:rsidRPr="001D7448" w:rsidRDefault="00E0229A" w:rsidP="00E0229A">
      <w:pPr>
        <w:spacing w:afterLines="50" w:after="156" w:line="480" w:lineRule="exact"/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高职组参赛课程类型</w:t>
      </w:r>
    </w:p>
    <w:p w:rsidR="00E0229A" w:rsidRPr="00914600" w:rsidRDefault="00E0229A" w:rsidP="00E0229A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  <w:r w:rsidRPr="00914600">
        <w:rPr>
          <w:rFonts w:ascii="仿宋_GB2312" w:eastAsia="仿宋_GB2312" w:hAnsi="仿宋" w:cs="Times New Roman" w:hint="eastAsia"/>
          <w:sz w:val="32"/>
          <w:szCs w:val="32"/>
        </w:rPr>
        <w:t>参赛教师可选择高等职业教育英语课程体系中的一门课程参赛。比赛课程分为基础英语课程类、行业</w:t>
      </w:r>
      <w:r w:rsidRPr="00914600">
        <w:rPr>
          <w:rFonts w:ascii="仿宋_GB2312" w:eastAsia="仿宋_GB2312" w:hAnsi="仿宋" w:cs="Times New Roman"/>
          <w:sz w:val="32"/>
          <w:szCs w:val="32"/>
        </w:rPr>
        <w:t>/</w:t>
      </w:r>
      <w:r w:rsidRPr="00914600">
        <w:rPr>
          <w:rFonts w:ascii="仿宋_GB2312" w:eastAsia="仿宋_GB2312" w:hAnsi="仿宋" w:cs="Times New Roman" w:hint="eastAsia"/>
          <w:sz w:val="32"/>
          <w:szCs w:val="32"/>
        </w:rPr>
        <w:t>专业英语课程类、专项技能课程类。鼓励教师探索符合新时代背景下国家、社会和学生需求的新课程的设计与教学。</w:t>
      </w:r>
    </w:p>
    <w:p w:rsidR="00E0229A" w:rsidRPr="00914600" w:rsidRDefault="00E0229A" w:rsidP="00E0229A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  <w:r w:rsidRPr="00914600">
        <w:rPr>
          <w:rFonts w:ascii="仿宋_GB2312" w:eastAsia="仿宋_GB2312" w:hAnsi="仿宋" w:cs="Times New Roman"/>
          <w:sz w:val="32"/>
          <w:szCs w:val="32"/>
        </w:rPr>
        <w:t xml:space="preserve">1. </w:t>
      </w:r>
      <w:r>
        <w:rPr>
          <w:rFonts w:ascii="仿宋_GB2312" w:eastAsia="仿宋_GB2312" w:hAnsi="仿宋" w:cs="Times New Roman" w:hint="eastAsia"/>
          <w:sz w:val="32"/>
          <w:szCs w:val="32"/>
        </w:rPr>
        <w:t>基础英语课程：</w:t>
      </w:r>
      <w:r w:rsidRPr="00914600">
        <w:rPr>
          <w:rFonts w:ascii="仿宋_GB2312" w:eastAsia="仿宋_GB2312" w:hAnsi="仿宋" w:cs="Times New Roman" w:hint="eastAsia"/>
          <w:sz w:val="32"/>
          <w:szCs w:val="32"/>
        </w:rPr>
        <w:t>综合、读写、听说、视听说等。</w:t>
      </w:r>
    </w:p>
    <w:p w:rsidR="00E0229A" w:rsidRPr="00914600" w:rsidRDefault="00E0229A" w:rsidP="00E0229A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  <w:r w:rsidRPr="00914600">
        <w:rPr>
          <w:rFonts w:ascii="仿宋_GB2312" w:eastAsia="仿宋_GB2312" w:hAnsi="仿宋" w:cs="Times New Roman"/>
          <w:sz w:val="32"/>
          <w:szCs w:val="32"/>
        </w:rPr>
        <w:t xml:space="preserve">2. </w:t>
      </w:r>
      <w:r w:rsidRPr="00914600">
        <w:rPr>
          <w:rFonts w:ascii="仿宋_GB2312" w:eastAsia="仿宋_GB2312" w:hAnsi="仿宋" w:cs="Times New Roman" w:hint="eastAsia"/>
          <w:sz w:val="32"/>
          <w:szCs w:val="32"/>
        </w:rPr>
        <w:t>行业</w:t>
      </w:r>
      <w:r>
        <w:rPr>
          <w:rFonts w:ascii="仿宋_GB2312" w:eastAsia="仿宋_GB2312" w:hAnsi="仿宋" w:cs="Times New Roman" w:hint="eastAsia"/>
          <w:sz w:val="32"/>
          <w:szCs w:val="32"/>
        </w:rPr>
        <w:t>（专业）英语课程：</w:t>
      </w:r>
      <w:r w:rsidRPr="00914600">
        <w:rPr>
          <w:rFonts w:ascii="仿宋_GB2312" w:eastAsia="仿宋_GB2312" w:hAnsi="仿宋" w:cs="Times New Roman" w:hint="eastAsia"/>
          <w:sz w:val="32"/>
          <w:szCs w:val="32"/>
        </w:rPr>
        <w:t>机电英语、</w:t>
      </w:r>
      <w:r w:rsidRPr="00914600">
        <w:rPr>
          <w:rFonts w:ascii="仿宋_GB2312" w:eastAsia="仿宋_GB2312" w:hAnsi="仿宋" w:cs="Times New Roman"/>
          <w:sz w:val="32"/>
          <w:szCs w:val="32"/>
        </w:rPr>
        <w:t xml:space="preserve">IT </w:t>
      </w:r>
      <w:r w:rsidRPr="00914600">
        <w:rPr>
          <w:rFonts w:ascii="仿宋_GB2312" w:eastAsia="仿宋_GB2312" w:hAnsi="仿宋" w:cs="Times New Roman" w:hint="eastAsia"/>
          <w:sz w:val="32"/>
          <w:szCs w:val="32"/>
        </w:rPr>
        <w:t>英语、物流英语、市场营销英语、土建英语、医护英语、汽车英语、轨道交通英语、商务英语、会展英语、旅游英语、酒店英语、文秘英语、电子商务英语、跨境电商英语、财会英语等。</w:t>
      </w:r>
    </w:p>
    <w:p w:rsidR="00E0229A" w:rsidRPr="00914600" w:rsidRDefault="00E0229A" w:rsidP="00E0229A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  <w:r w:rsidRPr="00914600">
        <w:rPr>
          <w:rFonts w:ascii="仿宋_GB2312" w:eastAsia="仿宋_GB2312" w:hAnsi="仿宋" w:cs="Times New Roman"/>
          <w:sz w:val="32"/>
          <w:szCs w:val="32"/>
        </w:rPr>
        <w:t xml:space="preserve">3. </w:t>
      </w:r>
      <w:r>
        <w:rPr>
          <w:rFonts w:ascii="仿宋_GB2312" w:eastAsia="仿宋_GB2312" w:hAnsi="仿宋" w:cs="Times New Roman" w:hint="eastAsia"/>
          <w:sz w:val="32"/>
          <w:szCs w:val="32"/>
        </w:rPr>
        <w:t>专项技能课程：</w:t>
      </w:r>
      <w:r w:rsidRPr="00914600">
        <w:rPr>
          <w:rFonts w:ascii="仿宋_GB2312" w:eastAsia="仿宋_GB2312" w:hAnsi="仿宋" w:cs="Times New Roman" w:hint="eastAsia"/>
          <w:sz w:val="32"/>
          <w:szCs w:val="32"/>
        </w:rPr>
        <w:t>听力、口语、阅读、写作、演讲、翻译等。</w:t>
      </w:r>
    </w:p>
    <w:p w:rsidR="00C421C3" w:rsidRPr="00E0229A" w:rsidRDefault="00C421C3">
      <w:bookmarkStart w:id="0" w:name="_GoBack"/>
      <w:bookmarkEnd w:id="0"/>
    </w:p>
    <w:sectPr w:rsidR="00C421C3" w:rsidRPr="00E022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29A"/>
    <w:rsid w:val="00C421C3"/>
    <w:rsid w:val="00E0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A25270-3E82-4A37-9771-F92E23300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2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rong</dc:creator>
  <cp:keywords/>
  <dc:description/>
  <cp:lastModifiedBy>rong</cp:lastModifiedBy>
  <cp:revision>1</cp:revision>
  <dcterms:created xsi:type="dcterms:W3CDTF">2020-05-07T08:21:00Z</dcterms:created>
  <dcterms:modified xsi:type="dcterms:W3CDTF">2020-05-07T08:21:00Z</dcterms:modified>
</cp:coreProperties>
</file>