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89" w:rsidRDefault="00AD2F89" w:rsidP="00AD2F89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附件4：</w:t>
      </w:r>
    </w:p>
    <w:p w:rsidR="00AD2F89" w:rsidRDefault="00AD2F89" w:rsidP="00AD2F89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4-1首届江苏省</w:t>
      </w:r>
      <w:r>
        <w:rPr>
          <w:rFonts w:ascii="仿宋" w:eastAsia="仿宋" w:hAnsi="仿宋" w:cs="仿宋" w:hint="eastAsia"/>
          <w:b/>
          <w:sz w:val="32"/>
          <w:szCs w:val="32"/>
        </w:rPr>
        <w:t>高校教师教学创新大赛申报书</w:t>
      </w:r>
    </w:p>
    <w:p w:rsidR="00AD2F89" w:rsidRDefault="00AD2F89" w:rsidP="00AD2F89">
      <w:pPr>
        <w:rPr>
          <w:rFonts w:ascii="等线" w:eastAsia="等线" w:hAnsi="等线" w:cs="等线"/>
          <w:bCs/>
          <w:sz w:val="24"/>
        </w:rPr>
      </w:pPr>
      <w:r>
        <w:rPr>
          <w:rFonts w:ascii="等线" w:eastAsia="等线" w:hAnsi="等线" w:cs="等线" w:hint="eastAsia"/>
          <w:bCs/>
          <w:sz w:val="24"/>
        </w:rPr>
        <w:t>一、基本情况</w:t>
      </w:r>
    </w:p>
    <w:tbl>
      <w:tblPr>
        <w:tblpPr w:leftFromText="180" w:rightFromText="180" w:vertAnchor="text" w:horzAnchor="page" w:tblpX="1795" w:tblpY="342"/>
        <w:tblOverlap w:val="never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925"/>
        <w:gridCol w:w="925"/>
        <w:gridCol w:w="897"/>
        <w:gridCol w:w="938"/>
        <w:gridCol w:w="909"/>
        <w:gridCol w:w="808"/>
        <w:gridCol w:w="1058"/>
        <w:gridCol w:w="1498"/>
      </w:tblGrid>
      <w:tr w:rsidR="00AD2F89" w:rsidTr="00FE1C1D">
        <w:trPr>
          <w:trHeight w:val="599"/>
        </w:trPr>
        <w:tc>
          <w:tcPr>
            <w:tcW w:w="769" w:type="dxa"/>
            <w:vMerge w:val="restart"/>
            <w:vAlign w:val="center"/>
          </w:tcPr>
          <w:p w:rsidR="00AD2F89" w:rsidRDefault="00AD2F89" w:rsidP="00FE1C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等线" w:hAnsi="宋体" w:cs="宋体" w:hint="eastAsia"/>
                <w:bCs/>
                <w:szCs w:val="21"/>
              </w:rPr>
              <w:t>主讲教师</w:t>
            </w:r>
          </w:p>
        </w:tc>
        <w:tc>
          <w:tcPr>
            <w:tcW w:w="935" w:type="dxa"/>
            <w:vAlign w:val="center"/>
          </w:tcPr>
          <w:p w:rsidR="00AD2F89" w:rsidRDefault="00AD2F89" w:rsidP="00FE1C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AD2F89" w:rsidRDefault="00AD2F89" w:rsidP="00FE1C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AD2F89" w:rsidRDefault="00AD2F89" w:rsidP="00FE1C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等线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919" w:type="dxa"/>
            <w:vAlign w:val="center"/>
          </w:tcPr>
          <w:p w:rsidR="00AD2F89" w:rsidRDefault="00AD2F89" w:rsidP="00FE1C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D2F89" w:rsidRDefault="00AD2F89" w:rsidP="00FE1C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等线" w:hAnsi="宋体" w:cs="宋体" w:hint="eastAsia"/>
                <w:bCs/>
                <w:szCs w:val="21"/>
              </w:rPr>
              <w:t>出生年月</w:t>
            </w:r>
          </w:p>
        </w:tc>
        <w:tc>
          <w:tcPr>
            <w:tcW w:w="1071" w:type="dxa"/>
            <w:vAlign w:val="center"/>
          </w:tcPr>
          <w:p w:rsidR="00AD2F89" w:rsidRDefault="00AD2F89" w:rsidP="00FE1C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11" w:type="dxa"/>
            <w:vMerge w:val="restart"/>
            <w:textDirection w:val="tbRlV"/>
            <w:vAlign w:val="center"/>
          </w:tcPr>
          <w:p w:rsidR="00AD2F89" w:rsidRDefault="00AD2F89" w:rsidP="00FE1C1D">
            <w:pPr>
              <w:ind w:left="113" w:right="113"/>
              <w:jc w:val="center"/>
              <w:rPr>
                <w:rFonts w:ascii="宋体" w:eastAsia="等线" w:hAnsi="宋体" w:cs="宋体"/>
                <w:bCs/>
                <w:szCs w:val="21"/>
              </w:rPr>
            </w:pPr>
            <w:r>
              <w:rPr>
                <w:rFonts w:ascii="宋体" w:eastAsia="等线" w:hAnsi="宋体" w:cs="宋体" w:hint="eastAsia"/>
                <w:bCs/>
                <w:szCs w:val="21"/>
              </w:rPr>
              <w:t>照</w:t>
            </w:r>
            <w:r>
              <w:rPr>
                <w:rFonts w:ascii="宋体" w:eastAsia="等线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eastAsia="等线" w:hAnsi="宋体" w:cs="宋体" w:hint="eastAsia"/>
                <w:bCs/>
                <w:szCs w:val="21"/>
              </w:rPr>
              <w:t>片</w:t>
            </w:r>
          </w:p>
        </w:tc>
      </w:tr>
      <w:tr w:rsidR="00AD2F89" w:rsidTr="00FE1C1D">
        <w:trPr>
          <w:trHeight w:val="567"/>
        </w:trPr>
        <w:tc>
          <w:tcPr>
            <w:tcW w:w="769" w:type="dxa"/>
            <w:vMerge/>
            <w:vAlign w:val="center"/>
          </w:tcPr>
          <w:p w:rsidR="00AD2F89" w:rsidRDefault="00AD2F89" w:rsidP="00FE1C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宋体" w:eastAsia="等线" w:hAnsi="宋体" w:cs="宋体" w:hint="eastAsia"/>
                <w:bCs/>
                <w:szCs w:val="21"/>
              </w:rPr>
              <w:t>职称</w:t>
            </w:r>
          </w:p>
        </w:tc>
        <w:tc>
          <w:tcPr>
            <w:tcW w:w="1842" w:type="dxa"/>
            <w:gridSpan w:val="2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民族</w:t>
            </w:r>
          </w:p>
        </w:tc>
        <w:tc>
          <w:tcPr>
            <w:tcW w:w="919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政治</w:t>
            </w:r>
          </w:p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面貌</w:t>
            </w:r>
          </w:p>
        </w:tc>
        <w:tc>
          <w:tcPr>
            <w:tcW w:w="1071" w:type="dxa"/>
          </w:tcPr>
          <w:p w:rsidR="00AD2F89" w:rsidRDefault="00AD2F89" w:rsidP="00FE1C1D">
            <w:pPr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511" w:type="dxa"/>
            <w:vMerge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AD2F89" w:rsidTr="00FE1C1D">
        <w:trPr>
          <w:trHeight w:val="567"/>
        </w:trPr>
        <w:tc>
          <w:tcPr>
            <w:tcW w:w="769" w:type="dxa"/>
            <w:vMerge/>
            <w:vAlign w:val="center"/>
          </w:tcPr>
          <w:p w:rsidR="00AD2F89" w:rsidRDefault="00AD2F89" w:rsidP="00FE1C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学历/学位</w:t>
            </w:r>
          </w:p>
        </w:tc>
        <w:tc>
          <w:tcPr>
            <w:tcW w:w="1842" w:type="dxa"/>
            <w:gridSpan w:val="2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942" w:type="dxa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工作</w:t>
            </w:r>
          </w:p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单位</w:t>
            </w:r>
          </w:p>
        </w:tc>
        <w:tc>
          <w:tcPr>
            <w:tcW w:w="2806" w:type="dxa"/>
            <w:gridSpan w:val="3"/>
          </w:tcPr>
          <w:p w:rsidR="00AD2F89" w:rsidRDefault="00AD2F89" w:rsidP="00FE1C1D">
            <w:pPr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511" w:type="dxa"/>
            <w:vMerge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AD2F89" w:rsidTr="00FE1C1D">
        <w:trPr>
          <w:trHeight w:val="567"/>
        </w:trPr>
        <w:tc>
          <w:tcPr>
            <w:tcW w:w="769" w:type="dxa"/>
            <w:vMerge/>
            <w:vAlign w:val="center"/>
          </w:tcPr>
          <w:p w:rsidR="00AD2F89" w:rsidRDefault="00AD2F89" w:rsidP="00FE1C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所在教学单位</w:t>
            </w:r>
          </w:p>
        </w:tc>
        <w:tc>
          <w:tcPr>
            <w:tcW w:w="1842" w:type="dxa"/>
            <w:gridSpan w:val="2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Email</w:t>
            </w:r>
          </w:p>
        </w:tc>
        <w:tc>
          <w:tcPr>
            <w:tcW w:w="1735" w:type="dxa"/>
            <w:gridSpan w:val="2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手机</w:t>
            </w:r>
          </w:p>
        </w:tc>
        <w:tc>
          <w:tcPr>
            <w:tcW w:w="151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AD2F89" w:rsidTr="00FE1C1D">
        <w:trPr>
          <w:trHeight w:val="567"/>
        </w:trPr>
        <w:tc>
          <w:tcPr>
            <w:tcW w:w="769" w:type="dxa"/>
            <w:vMerge w:val="restart"/>
            <w:vAlign w:val="center"/>
          </w:tcPr>
          <w:p w:rsidR="00AD2F89" w:rsidRDefault="00AD2F89" w:rsidP="00FE1C1D">
            <w:pPr>
              <w:rPr>
                <w:rFonts w:ascii="Calibri" w:eastAsia="宋体" w:hAnsi="Calibri" w:cs="Times New Roman"/>
              </w:rPr>
            </w:pPr>
          </w:p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</w:rPr>
            </w:pPr>
            <w:r>
              <w:rPr>
                <w:rFonts w:ascii="Calibri" w:eastAsia="等线" w:hAnsi="Calibri" w:cs="Times New Roman" w:hint="eastAsia"/>
              </w:rPr>
              <w:t>团队教师</w:t>
            </w:r>
          </w:p>
        </w:tc>
        <w:tc>
          <w:tcPr>
            <w:tcW w:w="935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姓名</w:t>
            </w:r>
          </w:p>
        </w:tc>
        <w:tc>
          <w:tcPr>
            <w:tcW w:w="935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性别</w:t>
            </w:r>
          </w:p>
        </w:tc>
        <w:tc>
          <w:tcPr>
            <w:tcW w:w="907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出生</w:t>
            </w:r>
          </w:p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年月</w:t>
            </w:r>
          </w:p>
        </w:tc>
        <w:tc>
          <w:tcPr>
            <w:tcW w:w="942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职称</w:t>
            </w:r>
          </w:p>
        </w:tc>
        <w:tc>
          <w:tcPr>
            <w:tcW w:w="919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学历/</w:t>
            </w:r>
          </w:p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学位</w:t>
            </w:r>
          </w:p>
        </w:tc>
        <w:tc>
          <w:tcPr>
            <w:tcW w:w="1887" w:type="dxa"/>
            <w:gridSpan w:val="2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工作单位</w:t>
            </w:r>
          </w:p>
        </w:tc>
        <w:tc>
          <w:tcPr>
            <w:tcW w:w="151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教学任务</w:t>
            </w:r>
          </w:p>
        </w:tc>
      </w:tr>
      <w:tr w:rsidR="00AD2F89" w:rsidTr="00FE1C1D">
        <w:trPr>
          <w:trHeight w:val="386"/>
        </w:trPr>
        <w:tc>
          <w:tcPr>
            <w:tcW w:w="769" w:type="dxa"/>
            <w:vMerge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35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35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07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42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19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1887" w:type="dxa"/>
            <w:gridSpan w:val="2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1511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</w:tr>
      <w:tr w:rsidR="00AD2F89" w:rsidTr="00FE1C1D">
        <w:trPr>
          <w:trHeight w:val="386"/>
        </w:trPr>
        <w:tc>
          <w:tcPr>
            <w:tcW w:w="769" w:type="dxa"/>
            <w:vMerge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35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35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07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42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19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1887" w:type="dxa"/>
            <w:gridSpan w:val="2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1511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</w:tr>
      <w:tr w:rsidR="00AD2F89" w:rsidTr="00FE1C1D">
        <w:trPr>
          <w:trHeight w:val="386"/>
        </w:trPr>
        <w:tc>
          <w:tcPr>
            <w:tcW w:w="769" w:type="dxa"/>
            <w:vMerge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35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35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07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42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19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1887" w:type="dxa"/>
            <w:gridSpan w:val="2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1511" w:type="dxa"/>
          </w:tcPr>
          <w:p w:rsidR="00AD2F89" w:rsidRDefault="00AD2F89" w:rsidP="00FE1C1D">
            <w:pPr>
              <w:rPr>
                <w:rFonts w:ascii="Calibri" w:eastAsia="等线" w:hAnsi="Calibri" w:cs="Times New Roman"/>
                <w:szCs w:val="21"/>
              </w:rPr>
            </w:pPr>
          </w:p>
        </w:tc>
      </w:tr>
      <w:tr w:rsidR="00AD2F89" w:rsidTr="00FE1C1D">
        <w:trPr>
          <w:trHeight w:val="850"/>
        </w:trPr>
        <w:tc>
          <w:tcPr>
            <w:tcW w:w="769" w:type="dxa"/>
            <w:vMerge w:val="restart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基层教学组织</w:t>
            </w:r>
          </w:p>
        </w:tc>
        <w:tc>
          <w:tcPr>
            <w:tcW w:w="935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组织</w:t>
            </w:r>
          </w:p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名称</w:t>
            </w:r>
          </w:p>
        </w:tc>
        <w:tc>
          <w:tcPr>
            <w:tcW w:w="7101" w:type="dxa"/>
            <w:gridSpan w:val="7"/>
          </w:tcPr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（例如：教研室、课程组、教学团队等）</w:t>
            </w:r>
          </w:p>
        </w:tc>
      </w:tr>
      <w:tr w:rsidR="00AD2F89" w:rsidTr="00FE1C1D">
        <w:trPr>
          <w:trHeight w:val="850"/>
        </w:trPr>
        <w:tc>
          <w:tcPr>
            <w:tcW w:w="769" w:type="dxa"/>
            <w:vMerge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支持</w:t>
            </w:r>
          </w:p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保障</w:t>
            </w:r>
          </w:p>
        </w:tc>
        <w:tc>
          <w:tcPr>
            <w:tcW w:w="7101" w:type="dxa"/>
            <w:gridSpan w:val="7"/>
          </w:tcPr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（参赛教师所在基层教学组织给予的相关支持保障措施）</w:t>
            </w:r>
          </w:p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>如参评基层教学组织奖，须另填写4-5基层教学组织申报表</w:t>
            </w:r>
          </w:p>
        </w:tc>
      </w:tr>
      <w:tr w:rsidR="00AD2F89" w:rsidTr="00FE1C1D">
        <w:trPr>
          <w:trHeight w:val="735"/>
        </w:trPr>
        <w:tc>
          <w:tcPr>
            <w:tcW w:w="769" w:type="dxa"/>
            <w:vMerge w:val="restart"/>
          </w:tcPr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</w:p>
          <w:p w:rsidR="00AD2F89" w:rsidRDefault="00AD2F89" w:rsidP="00FE1C1D">
            <w:pPr>
              <w:jc w:val="left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lastRenderedPageBreak/>
              <w:t>参赛课程情况</w:t>
            </w:r>
          </w:p>
        </w:tc>
        <w:tc>
          <w:tcPr>
            <w:tcW w:w="935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lastRenderedPageBreak/>
              <w:t>课程</w:t>
            </w:r>
          </w:p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lastRenderedPageBreak/>
              <w:t>名称</w:t>
            </w:r>
          </w:p>
        </w:tc>
        <w:tc>
          <w:tcPr>
            <w:tcW w:w="3703" w:type="dxa"/>
            <w:gridSpan w:val="4"/>
          </w:tcPr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D2F89" w:rsidRDefault="00AD2F89" w:rsidP="00FE1C1D">
            <w:pPr>
              <w:rPr>
                <w:rFonts w:ascii="等线" w:eastAsia="等线" w:hAnsi="等线" w:cs="等线"/>
                <w:szCs w:val="21"/>
                <w:vertAlign w:val="superscript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课程</w:t>
            </w:r>
            <w:r>
              <w:rPr>
                <w:rFonts w:ascii="等线" w:eastAsia="宋体" w:hAnsi="等线" w:cs="等线" w:hint="eastAsia"/>
                <w:szCs w:val="21"/>
                <w:vertAlign w:val="superscript"/>
              </w:rPr>
              <w:footnoteReference w:id="1"/>
            </w:r>
          </w:p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lastRenderedPageBreak/>
              <w:t>类型</w:t>
            </w:r>
          </w:p>
        </w:tc>
        <w:tc>
          <w:tcPr>
            <w:tcW w:w="2582" w:type="dxa"/>
            <w:gridSpan w:val="2"/>
          </w:tcPr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</w:p>
        </w:tc>
      </w:tr>
      <w:tr w:rsidR="00AD2F89" w:rsidTr="00FE1C1D">
        <w:trPr>
          <w:trHeight w:val="765"/>
        </w:trPr>
        <w:tc>
          <w:tcPr>
            <w:tcW w:w="769" w:type="dxa"/>
            <w:vMerge/>
          </w:tcPr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开课</w:t>
            </w:r>
          </w:p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年级</w:t>
            </w:r>
          </w:p>
        </w:tc>
        <w:tc>
          <w:tcPr>
            <w:tcW w:w="3703" w:type="dxa"/>
            <w:gridSpan w:val="4"/>
          </w:tcPr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D2F89" w:rsidRDefault="00AD2F89" w:rsidP="00FE1C1D">
            <w:pPr>
              <w:rPr>
                <w:rFonts w:ascii="等线" w:eastAsia="等线" w:hAnsi="等线" w:cs="等线"/>
                <w:szCs w:val="21"/>
                <w:vertAlign w:val="superscript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学课</w:t>
            </w:r>
            <w:r>
              <w:rPr>
                <w:rFonts w:ascii="等线" w:eastAsia="宋体" w:hAnsi="等线" w:cs="等线" w:hint="eastAsia"/>
                <w:szCs w:val="21"/>
                <w:vertAlign w:val="superscript"/>
              </w:rPr>
              <w:footnoteReference w:id="2"/>
            </w:r>
          </w:p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门类</w:t>
            </w:r>
          </w:p>
        </w:tc>
        <w:tc>
          <w:tcPr>
            <w:tcW w:w="2582" w:type="dxa"/>
            <w:gridSpan w:val="2"/>
          </w:tcPr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</w:p>
        </w:tc>
      </w:tr>
      <w:tr w:rsidR="00AD2F89" w:rsidTr="00FE1C1D">
        <w:trPr>
          <w:trHeight w:val="1662"/>
        </w:trPr>
        <w:tc>
          <w:tcPr>
            <w:tcW w:w="769" w:type="dxa"/>
            <w:textDirection w:val="tbRlV"/>
            <w:vAlign w:val="center"/>
          </w:tcPr>
          <w:p w:rsidR="00AD2F89" w:rsidRDefault="00AD2F89" w:rsidP="00FE1C1D">
            <w:pPr>
              <w:ind w:left="113" w:right="113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教学情况</w:t>
            </w:r>
          </w:p>
        </w:tc>
        <w:tc>
          <w:tcPr>
            <w:tcW w:w="8036" w:type="dxa"/>
            <w:gridSpan w:val="8"/>
          </w:tcPr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（个人或团队近3年来在承担学校教学任务、开展教学研究、获得教学奖励等方面的情况）。</w:t>
            </w:r>
          </w:p>
        </w:tc>
      </w:tr>
    </w:tbl>
    <w:p w:rsidR="00AD2F89" w:rsidRDefault="00AD2F89" w:rsidP="00AD2F89">
      <w:pPr>
        <w:rPr>
          <w:rFonts w:ascii="仿宋_GB2312" w:eastAsia="仿宋_GB2312" w:hAnsi="仿宋_GB2312" w:cs="仿宋_GB2312"/>
          <w:bCs/>
          <w:sz w:val="32"/>
          <w:szCs w:val="32"/>
        </w:rPr>
        <w:sectPr w:rsidR="00AD2F89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AD2F89" w:rsidRDefault="00AD2F89" w:rsidP="00AD2F89">
      <w:pPr>
        <w:rPr>
          <w:rFonts w:ascii="等线" w:eastAsia="等线" w:hAnsi="等线" w:cs="等线"/>
          <w:sz w:val="24"/>
          <w:szCs w:val="32"/>
        </w:rPr>
      </w:pPr>
      <w:r>
        <w:rPr>
          <w:rFonts w:ascii="等线" w:eastAsia="等线" w:hAnsi="等线" w:cs="等线" w:hint="eastAsia"/>
          <w:sz w:val="24"/>
          <w:szCs w:val="32"/>
        </w:rPr>
        <w:lastRenderedPageBreak/>
        <w:t>二、主讲教师近五年内讲授参赛课程情况</w:t>
      </w:r>
    </w:p>
    <w:tbl>
      <w:tblPr>
        <w:tblpPr w:leftFromText="180" w:rightFromText="180" w:vertAnchor="text" w:horzAnchor="page" w:tblpX="2035" w:tblpY="162"/>
        <w:tblOverlap w:val="never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761"/>
        <w:gridCol w:w="1761"/>
        <w:gridCol w:w="1761"/>
        <w:gridCol w:w="1761"/>
      </w:tblGrid>
      <w:tr w:rsidR="00AD2F89" w:rsidTr="00FE1C1D">
        <w:trPr>
          <w:trHeight w:val="584"/>
        </w:trPr>
        <w:tc>
          <w:tcPr>
            <w:tcW w:w="172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课程名称</w:t>
            </w: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授课学期</w:t>
            </w: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授课学时</w:t>
            </w: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授课对象</w:t>
            </w: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总人数</w:t>
            </w:r>
          </w:p>
        </w:tc>
      </w:tr>
      <w:tr w:rsidR="00AD2F89" w:rsidTr="00FE1C1D">
        <w:trPr>
          <w:trHeight w:val="385"/>
        </w:trPr>
        <w:tc>
          <w:tcPr>
            <w:tcW w:w="1721" w:type="dxa"/>
            <w:vMerge w:val="restart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XXX</w:t>
            </w: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  <w:tr w:rsidR="00AD2F89" w:rsidTr="00FE1C1D">
        <w:trPr>
          <w:trHeight w:val="386"/>
        </w:trPr>
        <w:tc>
          <w:tcPr>
            <w:tcW w:w="1721" w:type="dxa"/>
            <w:vMerge/>
            <w:textDirection w:val="tbRlV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  <w:tr w:rsidR="00AD2F89" w:rsidTr="00FE1C1D">
        <w:trPr>
          <w:trHeight w:val="386"/>
        </w:trPr>
        <w:tc>
          <w:tcPr>
            <w:tcW w:w="1721" w:type="dxa"/>
            <w:vMerge/>
            <w:textDirection w:val="tbRlV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  <w:tr w:rsidR="00AD2F89" w:rsidTr="00FE1C1D">
        <w:trPr>
          <w:trHeight w:val="386"/>
        </w:trPr>
        <w:tc>
          <w:tcPr>
            <w:tcW w:w="1721" w:type="dxa"/>
            <w:vMerge/>
            <w:textDirection w:val="tbRlV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  <w:tr w:rsidR="00AD2F89" w:rsidTr="00FE1C1D">
        <w:trPr>
          <w:trHeight w:val="386"/>
        </w:trPr>
        <w:tc>
          <w:tcPr>
            <w:tcW w:w="1721" w:type="dxa"/>
            <w:vMerge/>
            <w:textDirection w:val="tbRlV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</w:tbl>
    <w:p w:rsidR="00AD2F89" w:rsidRDefault="00AD2F89" w:rsidP="00AD2F89">
      <w:pPr>
        <w:rPr>
          <w:rFonts w:ascii="Calibri" w:eastAsia="等线" w:hAnsi="Calibri" w:cs="Times New Roman"/>
          <w:sz w:val="24"/>
          <w:szCs w:val="32"/>
        </w:rPr>
      </w:pPr>
    </w:p>
    <w:p w:rsidR="00AD2F89" w:rsidRDefault="00AD2F89" w:rsidP="00AD2F89">
      <w:pPr>
        <w:rPr>
          <w:rFonts w:ascii="等线" w:eastAsia="等线" w:hAnsi="等线" w:cs="等线"/>
          <w:sz w:val="24"/>
          <w:szCs w:val="32"/>
        </w:rPr>
      </w:pPr>
      <w:r>
        <w:rPr>
          <w:rFonts w:ascii="等线" w:eastAsia="等线" w:hAnsi="等线" w:cs="等线" w:hint="eastAsia"/>
          <w:sz w:val="24"/>
          <w:szCs w:val="32"/>
        </w:rPr>
        <w:t>三、课程教学创新情况</w:t>
      </w:r>
    </w:p>
    <w:tbl>
      <w:tblPr>
        <w:tblpPr w:leftFromText="180" w:rightFromText="180" w:vertAnchor="text" w:horzAnchor="page" w:tblpX="2035" w:tblpY="162"/>
        <w:tblOverlap w:val="never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5"/>
      </w:tblGrid>
      <w:tr w:rsidR="00AD2F89" w:rsidTr="00FE1C1D">
        <w:trPr>
          <w:trHeight w:val="1701"/>
        </w:trPr>
        <w:tc>
          <w:tcPr>
            <w:tcW w:w="8765" w:type="dxa"/>
          </w:tcPr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1.教学目标及学情分析（限300字）</w:t>
            </w:r>
          </w:p>
        </w:tc>
      </w:tr>
      <w:tr w:rsidR="00AD2F89" w:rsidTr="00FE1C1D">
        <w:trPr>
          <w:trHeight w:val="1701"/>
        </w:trPr>
        <w:tc>
          <w:tcPr>
            <w:tcW w:w="8765" w:type="dxa"/>
          </w:tcPr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2.创新理念及思路（限300字）</w:t>
            </w:r>
          </w:p>
        </w:tc>
      </w:tr>
      <w:tr w:rsidR="00AD2F89" w:rsidTr="00FE1C1D">
        <w:trPr>
          <w:trHeight w:val="2183"/>
        </w:trPr>
        <w:tc>
          <w:tcPr>
            <w:tcW w:w="8765" w:type="dxa"/>
          </w:tcPr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3.创新方法及途径（限500字）（主要陈述在教学模式、教学内容、教学活动、教学组织、教学方法与手段、教学评价等方面如何实现教学创新）</w:t>
            </w:r>
          </w:p>
        </w:tc>
      </w:tr>
      <w:tr w:rsidR="00AD2F89" w:rsidTr="00FE1C1D">
        <w:trPr>
          <w:trHeight w:val="2268"/>
        </w:trPr>
        <w:tc>
          <w:tcPr>
            <w:tcW w:w="8765" w:type="dxa"/>
          </w:tcPr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4.教学创新效果及成果（限300字）（主要陈述通过实施教学改革创新，所取得的主要教育教学效果与成果、学生反馈，以及推广应用情况）</w:t>
            </w:r>
          </w:p>
        </w:tc>
      </w:tr>
    </w:tbl>
    <w:p w:rsidR="00AD2F89" w:rsidRDefault="00AD2F89" w:rsidP="00AD2F89">
      <w:pPr>
        <w:rPr>
          <w:rFonts w:ascii="仿宋_GB2312" w:eastAsia="仿宋_GB2312" w:hAnsi="仿宋_GB2312" w:cs="仿宋_GB2312"/>
          <w:bCs/>
          <w:sz w:val="32"/>
          <w:szCs w:val="32"/>
        </w:rPr>
        <w:sectPr w:rsidR="00AD2F8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D2F89" w:rsidRDefault="00AD2F89" w:rsidP="00AD2F89">
      <w:pPr>
        <w:rPr>
          <w:rFonts w:ascii="等线" w:eastAsia="等线" w:hAnsi="等线" w:cs="等线"/>
          <w:sz w:val="24"/>
        </w:rPr>
      </w:pPr>
      <w:r>
        <w:rPr>
          <w:rFonts w:ascii="等线" w:eastAsia="等线" w:hAnsi="等线" w:cs="等线" w:hint="eastAsia"/>
          <w:sz w:val="24"/>
        </w:rPr>
        <w:lastRenderedPageBreak/>
        <w:t>四、推荐意见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6785"/>
      </w:tblGrid>
      <w:tr w:rsidR="00AD2F89" w:rsidTr="00FE1C1D">
        <w:trPr>
          <w:cantSplit/>
          <w:trHeight w:val="290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学校教务</w:t>
            </w:r>
          </w:p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部门意见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89" w:rsidRDefault="00AD2F89" w:rsidP="00FE1C1D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AD2F89" w:rsidRDefault="00AD2F89" w:rsidP="00FE1C1D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AD2F89" w:rsidRDefault="00AD2F89" w:rsidP="00FE1C1D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AD2F89" w:rsidRDefault="00AD2F89" w:rsidP="00FE1C1D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AD2F89" w:rsidRDefault="00AD2F89" w:rsidP="00FE1C1D">
            <w:pPr>
              <w:ind w:right="280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 xml:space="preserve"> </w:t>
            </w:r>
          </w:p>
          <w:p w:rsidR="00AD2F89" w:rsidRDefault="00AD2F89" w:rsidP="00FE1C1D">
            <w:pPr>
              <w:tabs>
                <w:tab w:val="left" w:pos="4933"/>
              </w:tabs>
              <w:ind w:leftChars="2100" w:left="4830" w:hangingChars="200" w:hanging="420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 xml:space="preserve">    （盖章）</w:t>
            </w:r>
          </w:p>
          <w:p w:rsidR="00AD2F89" w:rsidRDefault="00AD2F89" w:rsidP="00FE1C1D">
            <w:pPr>
              <w:tabs>
                <w:tab w:val="left" w:pos="4873"/>
              </w:tabs>
              <w:ind w:firstLineChars="1900" w:firstLine="3990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 xml:space="preserve">      年   月   日   </w:t>
            </w:r>
          </w:p>
        </w:tc>
      </w:tr>
      <w:tr w:rsidR="00AD2F89" w:rsidTr="00FE1C1D">
        <w:trPr>
          <w:cantSplit/>
          <w:trHeight w:val="316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学校政治审查意见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89" w:rsidRDefault="00AD2F89" w:rsidP="00FE1C1D">
            <w:pPr>
              <w:jc w:val="left"/>
              <w:rPr>
                <w:rFonts w:ascii="等线" w:eastAsia="等线" w:hAnsi="等线" w:cs="等线"/>
                <w:szCs w:val="21"/>
              </w:rPr>
            </w:pPr>
          </w:p>
          <w:p w:rsidR="00AD2F89" w:rsidRDefault="00AD2F89" w:rsidP="00FE1C1D">
            <w:pPr>
              <w:jc w:val="left"/>
              <w:rPr>
                <w:rFonts w:ascii="等线" w:eastAsia="等线" w:hAnsi="等线" w:cs="等线"/>
                <w:szCs w:val="21"/>
              </w:rPr>
            </w:pPr>
          </w:p>
          <w:p w:rsidR="00AD2F89" w:rsidRDefault="00AD2F89" w:rsidP="00FE1C1D">
            <w:pPr>
              <w:jc w:val="lef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该课程内容及上传的申报材料思想导向正确，不存在思想性问题。</w:t>
            </w:r>
          </w:p>
          <w:p w:rsidR="00AD2F89" w:rsidRDefault="00AD2F89" w:rsidP="00FE1C1D">
            <w:pPr>
              <w:jc w:val="lef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主讲教师及团队成员遵纪守法，无违法乱纪行为，不存在师德师风问题、学术不端等问题，三年内未出现过教学事故。</w:t>
            </w:r>
          </w:p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</w:p>
          <w:p w:rsidR="00AD2F89" w:rsidRDefault="00AD2F89" w:rsidP="00FE1C1D">
            <w:pPr>
              <w:rPr>
                <w:rFonts w:ascii="等线" w:eastAsia="等线" w:hAnsi="等线" w:cs="等线"/>
                <w:szCs w:val="21"/>
              </w:rPr>
            </w:pPr>
          </w:p>
          <w:p w:rsidR="00AD2F89" w:rsidRDefault="00AD2F89" w:rsidP="00FE1C1D">
            <w:pPr>
              <w:tabs>
                <w:tab w:val="left" w:pos="4933"/>
              </w:tabs>
              <w:ind w:firstLineChars="2100" w:firstLine="4410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学校党委（盖章）</w:t>
            </w:r>
          </w:p>
          <w:p w:rsidR="00AD2F89" w:rsidRDefault="00AD2F89" w:rsidP="00FE1C1D">
            <w:pPr>
              <w:tabs>
                <w:tab w:val="left" w:pos="4873"/>
              </w:tabs>
              <w:ind w:firstLineChars="1900" w:firstLine="3990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 xml:space="preserve">      年   月   日</w:t>
            </w:r>
          </w:p>
        </w:tc>
      </w:tr>
      <w:tr w:rsidR="00AD2F89" w:rsidTr="00FE1C1D">
        <w:trPr>
          <w:cantSplit/>
          <w:trHeight w:val="9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lastRenderedPageBreak/>
              <w:t>学校意见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89" w:rsidRDefault="00AD2F89" w:rsidP="00FE1C1D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AD2F89" w:rsidRDefault="00AD2F89" w:rsidP="00FE1C1D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AD2F89" w:rsidRDefault="00AD2F89" w:rsidP="00FE1C1D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AD2F89" w:rsidRDefault="00AD2F89" w:rsidP="00FE1C1D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AD2F89" w:rsidRDefault="00AD2F89" w:rsidP="00FE1C1D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AD2F89" w:rsidRDefault="00AD2F89" w:rsidP="00FE1C1D">
            <w:pPr>
              <w:ind w:right="280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 xml:space="preserve">                                           学校 （盖章）</w:t>
            </w:r>
          </w:p>
          <w:p w:rsidR="00AD2F89" w:rsidRDefault="00AD2F89" w:rsidP="00FE1C1D">
            <w:pPr>
              <w:tabs>
                <w:tab w:val="left" w:pos="4391"/>
              </w:tabs>
              <w:ind w:right="280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 xml:space="preserve">                                            年   月   日</w:t>
            </w:r>
          </w:p>
        </w:tc>
      </w:tr>
    </w:tbl>
    <w:p w:rsidR="00AD2F89" w:rsidRDefault="00AD2F89" w:rsidP="00AD2F89">
      <w:pPr>
        <w:rPr>
          <w:rFonts w:ascii="仿宋" w:eastAsia="仿宋" w:hAnsi="仿宋" w:cs="仿宋"/>
          <w:b/>
          <w:kern w:val="0"/>
          <w:sz w:val="36"/>
          <w:szCs w:val="36"/>
        </w:rPr>
        <w:sectPr w:rsidR="00AD2F8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D2F89" w:rsidRDefault="00AD2F89" w:rsidP="00AD2F89">
      <w:pPr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lastRenderedPageBreak/>
        <w:t>4-2 首届江苏省</w:t>
      </w:r>
      <w:r>
        <w:rPr>
          <w:rFonts w:ascii="仿宋" w:eastAsia="仿宋" w:hAnsi="仿宋" w:cs="仿宋" w:hint="eastAsia"/>
          <w:b/>
          <w:sz w:val="32"/>
          <w:szCs w:val="32"/>
        </w:rPr>
        <w:t>高校教师教学创新大赛课程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教学大纲</w:t>
      </w:r>
    </w:p>
    <w:p w:rsidR="00AD2F89" w:rsidRDefault="00AD2F89" w:rsidP="00AD2F89">
      <w:pPr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（模板）</w:t>
      </w:r>
    </w:p>
    <w:p w:rsidR="00AD2F89" w:rsidRDefault="00AD2F89" w:rsidP="00AD2F89">
      <w:pPr>
        <w:jc w:val="left"/>
        <w:rPr>
          <w:rFonts w:ascii="等线" w:eastAsia="等线" w:hAnsi="等线" w:cs="等线"/>
          <w:color w:val="000000"/>
          <w:sz w:val="22"/>
          <w:szCs w:val="22"/>
        </w:rPr>
      </w:pPr>
      <w:r>
        <w:rPr>
          <w:rFonts w:ascii="等线" w:eastAsia="等线" w:hAnsi="等线" w:cs="等线" w:hint="eastAsia"/>
          <w:color w:val="000000"/>
          <w:sz w:val="22"/>
          <w:szCs w:val="22"/>
        </w:rPr>
        <w:t>课程名称：                             学分/学时：</w:t>
      </w:r>
    </w:p>
    <w:p w:rsidR="00AD2F89" w:rsidRDefault="00AD2F89" w:rsidP="00AD2F89">
      <w:pPr>
        <w:jc w:val="left"/>
        <w:rPr>
          <w:rFonts w:ascii="等线" w:eastAsia="等线" w:hAnsi="等线" w:cs="等线"/>
          <w:color w:val="000000"/>
          <w:sz w:val="22"/>
          <w:szCs w:val="22"/>
        </w:rPr>
      </w:pPr>
      <w:r>
        <w:rPr>
          <w:rFonts w:ascii="等线" w:eastAsia="等线" w:hAnsi="等线" w:cs="等线" w:hint="eastAsia"/>
          <w:color w:val="000000"/>
          <w:sz w:val="22"/>
          <w:szCs w:val="22"/>
        </w:rPr>
        <w:t>课程类别：                             授课对象：</w:t>
      </w:r>
    </w:p>
    <w:p w:rsidR="00AD2F89" w:rsidRDefault="00AD2F89" w:rsidP="00AD2F89">
      <w:pPr>
        <w:jc w:val="left"/>
        <w:rPr>
          <w:rFonts w:ascii="等线" w:eastAsia="等线" w:hAnsi="等线" w:cs="等线"/>
          <w:color w:val="000000"/>
          <w:sz w:val="22"/>
          <w:szCs w:val="22"/>
        </w:rPr>
      </w:pPr>
      <w:r>
        <w:rPr>
          <w:rFonts w:ascii="等线" w:eastAsia="等线" w:hAnsi="等线" w:cs="等线" w:hint="eastAsia"/>
          <w:color w:val="000000"/>
          <w:sz w:val="22"/>
          <w:szCs w:val="22"/>
        </w:rPr>
        <w:t>预修要求：</w:t>
      </w:r>
    </w:p>
    <w:p w:rsidR="00AD2F89" w:rsidRDefault="00AD2F89" w:rsidP="00AD2F89">
      <w:pPr>
        <w:ind w:firstLineChars="200" w:firstLine="440"/>
        <w:rPr>
          <w:rFonts w:ascii="等线" w:eastAsia="等线" w:hAnsi="等线" w:cs="等线"/>
          <w:color w:val="000000"/>
          <w:sz w:val="22"/>
          <w:szCs w:val="22"/>
        </w:rPr>
      </w:pPr>
    </w:p>
    <w:p w:rsidR="00AD2F89" w:rsidRDefault="00AD2F89" w:rsidP="00AD2F89">
      <w:pPr>
        <w:adjustRightInd w:val="0"/>
        <w:snapToGrid w:val="0"/>
        <w:rPr>
          <w:rFonts w:ascii="等线" w:eastAsia="等线" w:hAnsi="等线" w:cs="等线"/>
          <w:color w:val="000000"/>
          <w:sz w:val="22"/>
          <w:szCs w:val="22"/>
        </w:rPr>
      </w:pPr>
      <w:r>
        <w:rPr>
          <w:rFonts w:ascii="等线" w:eastAsia="等线" w:hAnsi="等线" w:cs="等线" w:hint="eastAsia"/>
          <w:color w:val="000000"/>
          <w:sz w:val="22"/>
          <w:szCs w:val="22"/>
        </w:rPr>
        <w:t>（教学大纲内容包括课程介绍、教学目标、教学内容、考核方式、教学安排、参考教材及相关材料等。）</w:t>
      </w:r>
    </w:p>
    <w:p w:rsidR="00AD2F89" w:rsidRDefault="00AD2F89" w:rsidP="00AD2F89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D2F89" w:rsidRDefault="00AD2F89" w:rsidP="00AD2F89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D2F89" w:rsidRDefault="00AD2F89" w:rsidP="00AD2F89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D2F89" w:rsidRDefault="00AD2F89" w:rsidP="00AD2F89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D2F89" w:rsidRDefault="00AD2F89" w:rsidP="00AD2F89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D2F89" w:rsidRDefault="00AD2F89" w:rsidP="00AD2F89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D2F89" w:rsidRDefault="00AD2F89" w:rsidP="00AD2F89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D2F89" w:rsidRDefault="00AD2F89" w:rsidP="00AD2F89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D2F89" w:rsidRDefault="00AD2F89" w:rsidP="00AD2F89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D2F89" w:rsidRDefault="00AD2F89" w:rsidP="00AD2F89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:rsidR="00AD2F89" w:rsidRDefault="00AD2F89" w:rsidP="00AD2F89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:rsidR="00AD2F89" w:rsidRDefault="00AD2F89" w:rsidP="00AD2F89">
      <w:pPr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:rsidR="00AD2F89" w:rsidRDefault="00AD2F89" w:rsidP="00AD2F89">
      <w:pPr>
        <w:widowControl/>
        <w:jc w:val="left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/>
          <w:b/>
          <w:sz w:val="36"/>
          <w:szCs w:val="36"/>
        </w:rPr>
        <w:br w:type="page"/>
      </w:r>
    </w:p>
    <w:p w:rsidR="00AD2F89" w:rsidRDefault="00AD2F89" w:rsidP="00AD2F89">
      <w:pPr>
        <w:jc w:val="center"/>
        <w:rPr>
          <w:rFonts w:ascii="仿宋" w:eastAsia="仿宋" w:hAnsi="仿宋" w:cs="仿宋"/>
          <w:b/>
          <w:sz w:val="32"/>
          <w:szCs w:val="36"/>
        </w:rPr>
      </w:pPr>
      <w:r>
        <w:rPr>
          <w:rFonts w:ascii="仿宋" w:eastAsia="仿宋" w:hAnsi="仿宋" w:cs="仿宋" w:hint="eastAsia"/>
          <w:b/>
          <w:sz w:val="32"/>
          <w:szCs w:val="36"/>
        </w:rPr>
        <w:lastRenderedPageBreak/>
        <w:t>4-3 首届江苏省高校教师教学创新大赛</w:t>
      </w:r>
    </w:p>
    <w:p w:rsidR="00AD2F89" w:rsidRDefault="00AD2F89" w:rsidP="00AD2F89">
      <w:pPr>
        <w:spacing w:beforeLines="50" w:before="156" w:afterLines="50" w:after="156"/>
        <w:jc w:val="center"/>
        <w:rPr>
          <w:rFonts w:ascii="仿宋" w:eastAsia="仿宋" w:hAnsi="仿宋" w:cs="仿宋"/>
          <w:b/>
          <w:sz w:val="32"/>
          <w:szCs w:val="36"/>
        </w:rPr>
      </w:pPr>
      <w:r>
        <w:rPr>
          <w:rFonts w:ascii="仿宋" w:eastAsia="仿宋" w:hAnsi="仿宋" w:cs="仿宋" w:hint="eastAsia"/>
          <w:b/>
          <w:sz w:val="32"/>
          <w:szCs w:val="36"/>
        </w:rPr>
        <w:t>课堂教学实录视频标准</w:t>
      </w:r>
    </w:p>
    <w:p w:rsidR="00AD2F89" w:rsidRDefault="00AD2F89" w:rsidP="00AD2F8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课堂教学实录视频应为参赛课程中2学时的完整教学实录（约90分钟的1个视频或分别约45分钟的2个视频）。</w:t>
      </w:r>
    </w:p>
    <w:p w:rsidR="00AD2F89" w:rsidRDefault="00AD2F89" w:rsidP="00AD2F8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视频须全程连续录制（不得使用摇臂、无人机等脱离课堂教学实际、片面追求拍摄效果的录制手段，拍摄机位不超过2个，不影响正常教学秩序）。</w:t>
      </w:r>
    </w:p>
    <w:p w:rsidR="00AD2F89" w:rsidRDefault="00AD2F89" w:rsidP="00AD2F8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主讲教师必须出镜，要有学生镜头，须告知学生可能出现在视频中，此视频会公开。</w:t>
      </w:r>
    </w:p>
    <w:p w:rsidR="00AD2F89" w:rsidRDefault="00AD2F89" w:rsidP="00AD2F8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能够体现课程教学创新，不允许配音，不泄露学校名称和教师姓名。</w:t>
      </w:r>
    </w:p>
    <w:p w:rsidR="00AD2F89" w:rsidRDefault="00AD2F89" w:rsidP="00AD2F8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提交不超过2段视频文件，文件采用MP4格式，分辨率720P以上，每段视频文件大小不超过1200MB，图像清晰稳定，声音清楚。</w:t>
      </w:r>
    </w:p>
    <w:p w:rsidR="00AD2F89" w:rsidRDefault="00AD2F89" w:rsidP="00AD2F8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视频文件命名按照“课程名称+授课内容”的形式。</w:t>
      </w:r>
    </w:p>
    <w:p w:rsidR="00AD2F89" w:rsidRDefault="00AD2F89" w:rsidP="00AD2F89">
      <w:pPr>
        <w:jc w:val="left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p w:rsidR="00AD2F89" w:rsidRDefault="00AD2F89" w:rsidP="00AD2F89">
      <w:pPr>
        <w:jc w:val="left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p w:rsidR="00AD2F89" w:rsidRDefault="00AD2F89" w:rsidP="00AD2F89">
      <w:pPr>
        <w:jc w:val="left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p w:rsidR="002068B2" w:rsidRDefault="002068B2" w:rsidP="00AD2F89">
      <w:pPr>
        <w:jc w:val="left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p w:rsidR="002068B2" w:rsidRDefault="002068B2" w:rsidP="00AD2F89">
      <w:pPr>
        <w:jc w:val="left"/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</w:pPr>
      <w:bookmarkStart w:id="0" w:name="_GoBack"/>
      <w:bookmarkEnd w:id="0"/>
    </w:p>
    <w:p w:rsidR="00AD2F89" w:rsidRDefault="00AD2F89" w:rsidP="00AD2F89">
      <w:pPr>
        <w:rPr>
          <w:rFonts w:ascii="宋体" w:eastAsia="宋体" w:hAnsi="宋体" w:cs="宋体"/>
          <w:b/>
          <w:sz w:val="36"/>
          <w:szCs w:val="36"/>
        </w:rPr>
      </w:pPr>
    </w:p>
    <w:p w:rsidR="00AD2F89" w:rsidRDefault="00AD2F89" w:rsidP="00AD2F89">
      <w:pPr>
        <w:rPr>
          <w:rFonts w:ascii="宋体" w:eastAsia="宋体" w:hAnsi="宋体" w:cs="宋体"/>
          <w:b/>
          <w:sz w:val="36"/>
          <w:szCs w:val="36"/>
        </w:rPr>
      </w:pPr>
    </w:p>
    <w:p w:rsidR="00AD2F89" w:rsidRDefault="00AD2F89" w:rsidP="00AD2F89">
      <w:pPr>
        <w:jc w:val="center"/>
        <w:rPr>
          <w:rFonts w:ascii="仿宋" w:eastAsia="仿宋" w:hAnsi="仿宋" w:cs="宋体"/>
          <w:b/>
          <w:sz w:val="32"/>
          <w:szCs w:val="36"/>
        </w:rPr>
      </w:pPr>
      <w:r>
        <w:rPr>
          <w:rFonts w:ascii="仿宋" w:eastAsia="仿宋" w:hAnsi="仿宋" w:cs="宋体" w:hint="eastAsia"/>
          <w:b/>
          <w:sz w:val="32"/>
          <w:szCs w:val="36"/>
        </w:rPr>
        <w:t>4-4 首届江苏省高校教师教学创新大赛</w:t>
      </w:r>
    </w:p>
    <w:p w:rsidR="00AD2F89" w:rsidRDefault="00AD2F89" w:rsidP="00AD2F89">
      <w:pPr>
        <w:jc w:val="center"/>
        <w:rPr>
          <w:rFonts w:ascii="仿宋" w:eastAsia="仿宋" w:hAnsi="仿宋" w:cs="宋体"/>
          <w:b/>
          <w:sz w:val="32"/>
          <w:szCs w:val="36"/>
        </w:rPr>
      </w:pPr>
      <w:r>
        <w:rPr>
          <w:rFonts w:ascii="仿宋" w:eastAsia="仿宋" w:hAnsi="仿宋" w:cs="宋体" w:hint="eastAsia"/>
          <w:b/>
          <w:sz w:val="32"/>
          <w:szCs w:val="36"/>
        </w:rPr>
        <w:t>课堂教学实录视频信息表</w:t>
      </w:r>
    </w:p>
    <w:tbl>
      <w:tblPr>
        <w:tblW w:w="5275" w:type="pct"/>
        <w:tblInd w:w="-239" w:type="dxa"/>
        <w:tblLook w:val="04A0" w:firstRow="1" w:lastRow="0" w:firstColumn="1" w:lastColumn="0" w:noHBand="0" w:noVBand="1"/>
      </w:tblPr>
      <w:tblGrid>
        <w:gridCol w:w="10"/>
        <w:gridCol w:w="1587"/>
        <w:gridCol w:w="2573"/>
        <w:gridCol w:w="1654"/>
        <w:gridCol w:w="2928"/>
      </w:tblGrid>
      <w:tr w:rsidR="00AD2F89" w:rsidTr="00FE1C1D">
        <w:trPr>
          <w:trHeight w:val="462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班级人数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</w:tr>
      <w:tr w:rsidR="00AD2F89" w:rsidTr="00FE1C1D">
        <w:trPr>
          <w:gridBefore w:val="1"/>
          <w:wBefore w:w="5" w:type="pct"/>
          <w:trHeight w:val="462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授课内容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所属课程章节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</w:tr>
      <w:tr w:rsidR="00AD2F89" w:rsidTr="00FE1C1D">
        <w:trPr>
          <w:gridBefore w:val="1"/>
          <w:wBefore w:w="5" w:type="pct"/>
          <w:trHeight w:val="462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视频总时长(单位:分钟)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ind w:firstLineChars="300" w:firstLine="630"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视频文件数</w:t>
            </w:r>
          </w:p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(单位: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</w:tr>
      <w:tr w:rsidR="00AD2F89" w:rsidTr="00FE1C1D">
        <w:trPr>
          <w:gridBefore w:val="1"/>
          <w:wBefore w:w="5" w:type="pct"/>
          <w:trHeight w:val="1117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教学目标</w:t>
            </w:r>
          </w:p>
        </w:tc>
        <w:tc>
          <w:tcPr>
            <w:tcW w:w="4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</w:tr>
      <w:tr w:rsidR="00AD2F89" w:rsidTr="00FE1C1D">
        <w:trPr>
          <w:gridBefore w:val="1"/>
          <w:wBefore w:w="5" w:type="pct"/>
          <w:trHeight w:val="9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教学活动与</w:t>
            </w:r>
          </w:p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学生学习测评设计</w:t>
            </w:r>
          </w:p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（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含</w:t>
            </w:r>
            <w:r>
              <w:rPr>
                <w:rFonts w:ascii="等线" w:eastAsia="等线" w:hAnsi="等线" w:cs="等线" w:hint="eastAsia"/>
                <w:szCs w:val="21"/>
              </w:rPr>
              <w:t>主要</w:t>
            </w:r>
            <w:proofErr w:type="gramEnd"/>
            <w:r>
              <w:rPr>
                <w:rFonts w:ascii="等线" w:eastAsia="等线" w:hAnsi="等线" w:cs="等线" w:hint="eastAsia"/>
                <w:szCs w:val="21"/>
              </w:rPr>
              <w:t>创新点或特点，</w:t>
            </w:r>
          </w:p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100字左右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</w:tr>
      <w:tr w:rsidR="00AD2F89" w:rsidTr="00FE1C1D">
        <w:trPr>
          <w:gridBefore w:val="1"/>
          <w:wBefore w:w="5" w:type="pct"/>
          <w:trHeight w:val="5173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lastRenderedPageBreak/>
              <w:t>视频分段</w:t>
            </w:r>
          </w:p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与</w:t>
            </w:r>
          </w:p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对应时间</w:t>
            </w:r>
          </w:p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（视频分段以体现以上设计思想为宜）</w:t>
            </w:r>
          </w:p>
        </w:tc>
        <w:tc>
          <w:tcPr>
            <w:tcW w:w="4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F89" w:rsidRDefault="00AD2F89" w:rsidP="00FE1C1D">
            <w:pPr>
              <w:widowControl/>
              <w:jc w:val="left"/>
              <w:rPr>
                <w:rFonts w:ascii="等线" w:eastAsia="等线" w:hAnsi="等线" w:cs="等线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例如：时长 45分钟（用</w:t>
            </w:r>
            <w:proofErr w:type="spellStart"/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mm:ss</w:t>
            </w:r>
            <w:proofErr w:type="spellEnd"/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表示分秒，</w:t>
            </w:r>
            <w:proofErr w:type="spellStart"/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hh:mm:ss</w:t>
            </w:r>
            <w:proofErr w:type="spellEnd"/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表示时分秒）</w:t>
            </w:r>
          </w:p>
          <w:p w:rsidR="00AD2F89" w:rsidRDefault="00AD2F89" w:rsidP="00FE1C1D">
            <w:pPr>
              <w:widowControl/>
              <w:jc w:val="left"/>
              <w:rPr>
                <w:rFonts w:ascii="等线" w:eastAsia="等线" w:hAnsi="等线" w:cs="等线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0:00 - 7:30 教学活动1：主要问题引入；</w:t>
            </w:r>
          </w:p>
          <w:p w:rsidR="00AD2F89" w:rsidRDefault="00AD2F89" w:rsidP="00FE1C1D">
            <w:pPr>
              <w:rPr>
                <w:rFonts w:ascii="等线" w:eastAsia="等线" w:hAnsi="等线" w:cs="等线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7:30 - 14:30 教学活动2：思考-配对-分享：</w:t>
            </w:r>
          </w:p>
          <w:p w:rsidR="00AD2F89" w:rsidRDefault="00AD2F89" w:rsidP="00FE1C1D">
            <w:pPr>
              <w:rPr>
                <w:rFonts w:ascii="等线" w:eastAsia="等线" w:hAnsi="等线" w:cs="等线"/>
                <w:i/>
                <w:iCs/>
                <w:color w:val="A5A5A5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i/>
                <w:iCs/>
                <w:color w:val="A5A5A5"/>
                <w:kern w:val="0"/>
                <w:szCs w:val="21"/>
              </w:rPr>
              <w:t>……</w:t>
            </w:r>
          </w:p>
          <w:p w:rsidR="00AD2F89" w:rsidRDefault="00AD2F89" w:rsidP="00FE1C1D">
            <w:pPr>
              <w:widowControl/>
              <w:jc w:val="center"/>
              <w:rPr>
                <w:rFonts w:ascii="等线" w:eastAsia="等线" w:hAnsi="等线" w:cs="等线"/>
                <w:i/>
                <w:iCs/>
                <w:kern w:val="0"/>
                <w:szCs w:val="21"/>
              </w:rPr>
            </w:pPr>
          </w:p>
        </w:tc>
      </w:tr>
    </w:tbl>
    <w:p w:rsidR="00AD2F89" w:rsidRDefault="00AD2F89" w:rsidP="00AD2F89">
      <w:pPr>
        <w:sectPr w:rsidR="00AD2F8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D2F89" w:rsidRDefault="00AD2F89" w:rsidP="00AD2F89">
      <w:pPr>
        <w:jc w:val="center"/>
        <w:rPr>
          <w:rFonts w:ascii="仿宋" w:eastAsia="仿宋" w:hAnsi="仿宋" w:cs="仿宋"/>
          <w:b/>
          <w:bCs/>
          <w:sz w:val="32"/>
          <w:szCs w:val="44"/>
        </w:rPr>
      </w:pPr>
      <w:r>
        <w:rPr>
          <w:rFonts w:ascii="仿宋" w:eastAsia="仿宋" w:hAnsi="仿宋" w:cs="仿宋" w:hint="eastAsia"/>
          <w:b/>
          <w:bCs/>
          <w:sz w:val="32"/>
          <w:szCs w:val="44"/>
        </w:rPr>
        <w:lastRenderedPageBreak/>
        <w:t>4-5 基层教学组织申报表（选填）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61"/>
        <w:gridCol w:w="175"/>
        <w:gridCol w:w="413"/>
        <w:gridCol w:w="374"/>
        <w:gridCol w:w="865"/>
        <w:gridCol w:w="830"/>
        <w:gridCol w:w="829"/>
        <w:gridCol w:w="829"/>
        <w:gridCol w:w="420"/>
        <w:gridCol w:w="413"/>
        <w:gridCol w:w="829"/>
        <w:gridCol w:w="830"/>
      </w:tblGrid>
      <w:tr w:rsidR="00AD2F89" w:rsidTr="00FE1C1D">
        <w:trPr>
          <w:trHeight w:val="589"/>
        </w:trPr>
        <w:tc>
          <w:tcPr>
            <w:tcW w:w="8522" w:type="dxa"/>
            <w:gridSpan w:val="13"/>
            <w:shd w:val="clear" w:color="auto" w:fill="auto"/>
            <w:vAlign w:val="center"/>
          </w:tcPr>
          <w:p w:rsidR="00AD2F89" w:rsidRDefault="00AD2F89" w:rsidP="00FE1C1D">
            <w:pPr>
              <w:rPr>
                <w:rFonts w:ascii="等线" w:eastAsia="等线" w:hAnsi="等线" w:cs="等线"/>
                <w:szCs w:val="32"/>
              </w:rPr>
            </w:pPr>
            <w:r>
              <w:rPr>
                <w:rFonts w:ascii="等线" w:eastAsia="等线" w:hAnsi="等线" w:cs="等线" w:hint="eastAsia"/>
                <w:sz w:val="24"/>
                <w:szCs w:val="40"/>
              </w:rPr>
              <w:t>一、基层教学组织基本情况</w:t>
            </w:r>
          </w:p>
        </w:tc>
      </w:tr>
      <w:tr w:rsidR="00AD2F89" w:rsidTr="00FE1C1D">
        <w:trPr>
          <w:trHeight w:val="589"/>
        </w:trPr>
        <w:tc>
          <w:tcPr>
            <w:tcW w:w="2130" w:type="dxa"/>
            <w:gridSpan w:val="4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32"/>
              </w:rPr>
            </w:pPr>
            <w:r>
              <w:rPr>
                <w:rFonts w:ascii="等线" w:eastAsia="等线" w:hAnsi="等线" w:cs="等线" w:hint="eastAsia"/>
                <w:szCs w:val="32"/>
              </w:rPr>
              <w:t>组织名称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32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32"/>
              </w:rPr>
            </w:pPr>
            <w:r>
              <w:rPr>
                <w:rFonts w:ascii="等线" w:eastAsia="等线" w:hAnsi="等线" w:cs="等线" w:hint="eastAsia"/>
                <w:szCs w:val="32"/>
              </w:rPr>
              <w:t>设立时间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32"/>
              </w:rPr>
            </w:pPr>
          </w:p>
        </w:tc>
      </w:tr>
      <w:tr w:rsidR="00AD2F89" w:rsidTr="00FE1C1D">
        <w:trPr>
          <w:trHeight w:val="554"/>
        </w:trPr>
        <w:tc>
          <w:tcPr>
            <w:tcW w:w="2130" w:type="dxa"/>
            <w:gridSpan w:val="4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32"/>
              </w:rPr>
            </w:pPr>
            <w:r>
              <w:rPr>
                <w:rFonts w:ascii="等线" w:eastAsia="等线" w:hAnsi="等线" w:cs="等线" w:hint="eastAsia"/>
                <w:szCs w:val="32"/>
              </w:rPr>
              <w:t>总人数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32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32"/>
              </w:rPr>
            </w:pPr>
            <w:r>
              <w:rPr>
                <w:rFonts w:ascii="等线" w:eastAsia="等线" w:hAnsi="等线" w:cs="等线" w:hint="eastAsia"/>
                <w:szCs w:val="32"/>
              </w:rPr>
              <w:t>组织形式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32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（例如：教研室、课程组、教学团队等）</w:t>
            </w:r>
          </w:p>
        </w:tc>
      </w:tr>
      <w:tr w:rsidR="00AD2F89" w:rsidTr="00FE1C1D">
        <w:trPr>
          <w:trHeight w:val="32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师资结构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职称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人数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占比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学历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人数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占比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年龄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人数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占比</w:t>
            </w:r>
          </w:p>
        </w:tc>
      </w:tr>
      <w:tr w:rsidR="00AD2F89" w:rsidTr="00FE1C1D">
        <w:trPr>
          <w:trHeight w:val="325"/>
        </w:trPr>
        <w:tc>
          <w:tcPr>
            <w:tcW w:w="534" w:type="dxa"/>
            <w:vMerge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教授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博士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56</w:t>
            </w:r>
            <w:r>
              <w:rPr>
                <w:rFonts w:ascii="Calibri" w:eastAsia="等线" w:hAnsi="Calibri" w:cs="Times New Roman" w:hint="eastAsia"/>
                <w:szCs w:val="22"/>
              </w:rPr>
              <w:t>岁以上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</w:tr>
      <w:tr w:rsidR="00AD2F89" w:rsidTr="00FE1C1D">
        <w:trPr>
          <w:trHeight w:val="325"/>
        </w:trPr>
        <w:tc>
          <w:tcPr>
            <w:tcW w:w="534" w:type="dxa"/>
            <w:vMerge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副教授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硕士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46-55</w:t>
            </w:r>
            <w:r>
              <w:rPr>
                <w:rFonts w:ascii="Calibri" w:eastAsia="等线" w:hAnsi="Calibri" w:cs="Times New Roman" w:hint="eastAsia"/>
                <w:szCs w:val="22"/>
              </w:rPr>
              <w:t>岁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</w:tr>
      <w:tr w:rsidR="00AD2F89" w:rsidTr="00FE1C1D">
        <w:trPr>
          <w:trHeight w:val="325"/>
        </w:trPr>
        <w:tc>
          <w:tcPr>
            <w:tcW w:w="534" w:type="dxa"/>
            <w:vMerge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讲师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学士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36-45</w:t>
            </w:r>
            <w:r>
              <w:rPr>
                <w:rFonts w:ascii="Calibri" w:eastAsia="等线" w:hAnsi="Calibri" w:cs="Times New Roman" w:hint="eastAsia"/>
                <w:szCs w:val="22"/>
              </w:rPr>
              <w:t>岁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</w:tr>
      <w:tr w:rsidR="00AD2F89" w:rsidTr="00FE1C1D">
        <w:trPr>
          <w:trHeight w:val="325"/>
        </w:trPr>
        <w:tc>
          <w:tcPr>
            <w:tcW w:w="534" w:type="dxa"/>
            <w:vMerge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助教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其它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35</w:t>
            </w:r>
            <w:r>
              <w:rPr>
                <w:rFonts w:ascii="Calibri" w:eastAsia="等线" w:hAnsi="Calibri" w:cs="Times New Roman" w:hint="eastAsia"/>
                <w:szCs w:val="22"/>
              </w:rPr>
              <w:t>岁及以下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</w:tr>
      <w:tr w:rsidR="00AD2F89" w:rsidTr="00FE1C1D">
        <w:tc>
          <w:tcPr>
            <w:tcW w:w="8522" w:type="dxa"/>
            <w:gridSpan w:val="13"/>
            <w:shd w:val="clear" w:color="auto" w:fill="auto"/>
            <w:vAlign w:val="center"/>
          </w:tcPr>
          <w:p w:rsidR="00AD2F89" w:rsidRDefault="00AD2F89" w:rsidP="00FE1C1D">
            <w:pPr>
              <w:rPr>
                <w:rFonts w:ascii="等线" w:eastAsia="等线" w:hAnsi="等线" w:cs="等线"/>
                <w:sz w:val="24"/>
                <w:szCs w:val="32"/>
              </w:rPr>
            </w:pPr>
            <w:r>
              <w:rPr>
                <w:rFonts w:ascii="等线" w:eastAsia="等线" w:hAnsi="等线" w:cs="等线" w:hint="eastAsia"/>
                <w:sz w:val="24"/>
                <w:szCs w:val="32"/>
              </w:rPr>
              <w:t>二、</w:t>
            </w:r>
            <w:r>
              <w:rPr>
                <w:rFonts w:ascii="等线" w:eastAsia="等线" w:hAnsi="等线" w:cs="等线"/>
                <w:sz w:val="24"/>
                <w:szCs w:val="32"/>
              </w:rPr>
              <w:t>2019-2020</w:t>
            </w:r>
            <w:r>
              <w:rPr>
                <w:rFonts w:ascii="等线" w:eastAsia="等线" w:hAnsi="等线" w:cs="等线" w:hint="eastAsia"/>
                <w:sz w:val="24"/>
                <w:szCs w:val="32"/>
              </w:rPr>
              <w:t>学年基层教学组织开展活动情况</w:t>
            </w:r>
          </w:p>
        </w:tc>
      </w:tr>
      <w:tr w:rsidR="00AD2F89" w:rsidTr="00FE1C1D">
        <w:trPr>
          <w:trHeight w:val="722"/>
        </w:trPr>
        <w:tc>
          <w:tcPr>
            <w:tcW w:w="1704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教学观摩、教学竞赛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教学讨论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集中备课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其他集体教育教学研究活动</w:t>
            </w:r>
          </w:p>
        </w:tc>
      </w:tr>
      <w:tr w:rsidR="00AD2F89" w:rsidTr="00FE1C1D">
        <w:trPr>
          <w:trHeight w:val="562"/>
        </w:trPr>
        <w:tc>
          <w:tcPr>
            <w:tcW w:w="1704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开展活动次数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</w:tr>
      <w:tr w:rsidR="00AD2F89" w:rsidTr="00FE1C1D">
        <w:trPr>
          <w:trHeight w:val="556"/>
        </w:trPr>
        <w:tc>
          <w:tcPr>
            <w:tcW w:w="1704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参与教师人次数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D2F89" w:rsidRDefault="00AD2F89" w:rsidP="00FE1C1D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</w:tr>
      <w:tr w:rsidR="00AD2F89" w:rsidTr="00FE1C1D">
        <w:tc>
          <w:tcPr>
            <w:tcW w:w="8522" w:type="dxa"/>
            <w:gridSpan w:val="13"/>
            <w:shd w:val="clear" w:color="auto" w:fill="auto"/>
            <w:vAlign w:val="center"/>
          </w:tcPr>
          <w:p w:rsidR="00AD2F89" w:rsidRDefault="00AD2F89" w:rsidP="00FE1C1D">
            <w:pPr>
              <w:rPr>
                <w:rFonts w:ascii="等线" w:eastAsia="等线" w:hAnsi="等线" w:cs="等线"/>
                <w:sz w:val="24"/>
                <w:szCs w:val="32"/>
              </w:rPr>
            </w:pPr>
            <w:r>
              <w:rPr>
                <w:rFonts w:ascii="等线" w:eastAsia="等线" w:hAnsi="等线" w:cs="等线" w:hint="eastAsia"/>
                <w:sz w:val="24"/>
                <w:szCs w:val="32"/>
              </w:rPr>
              <w:t>三、基层教学组织建设成效</w:t>
            </w:r>
          </w:p>
        </w:tc>
      </w:tr>
      <w:tr w:rsidR="00AD2F89" w:rsidTr="00FE1C1D">
        <w:trPr>
          <w:trHeight w:val="1173"/>
        </w:trPr>
        <w:tc>
          <w:tcPr>
            <w:tcW w:w="8522" w:type="dxa"/>
            <w:gridSpan w:val="13"/>
            <w:shd w:val="clear" w:color="auto" w:fill="auto"/>
          </w:tcPr>
          <w:p w:rsidR="00AD2F89" w:rsidRDefault="00AD2F89" w:rsidP="00AD2F89">
            <w:pPr>
              <w:numPr>
                <w:ilvl w:val="0"/>
                <w:numId w:val="2"/>
              </w:num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lastRenderedPageBreak/>
              <w:t>开展教育教学研究主要内容及成果概述</w:t>
            </w:r>
          </w:p>
        </w:tc>
      </w:tr>
      <w:tr w:rsidR="00AD2F89" w:rsidTr="00FE1C1D">
        <w:trPr>
          <w:trHeight w:val="1261"/>
        </w:trPr>
        <w:tc>
          <w:tcPr>
            <w:tcW w:w="8522" w:type="dxa"/>
            <w:gridSpan w:val="13"/>
            <w:shd w:val="clear" w:color="auto" w:fill="auto"/>
          </w:tcPr>
          <w:p w:rsidR="00AD2F89" w:rsidRDefault="00AD2F89" w:rsidP="00AD2F89">
            <w:pPr>
              <w:numPr>
                <w:ilvl w:val="0"/>
                <w:numId w:val="2"/>
              </w:num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开展课程建设、专业建设和教材建设的主要内容及成果概述</w:t>
            </w:r>
          </w:p>
          <w:p w:rsidR="00AD2F89" w:rsidRDefault="00AD2F89" w:rsidP="00FE1C1D">
            <w:pPr>
              <w:ind w:left="360"/>
              <w:rPr>
                <w:rFonts w:ascii="等线" w:eastAsia="等线" w:hAnsi="等线" w:cs="等线"/>
              </w:rPr>
            </w:pPr>
          </w:p>
        </w:tc>
      </w:tr>
      <w:tr w:rsidR="00AD2F89" w:rsidTr="00FE1C1D">
        <w:trPr>
          <w:trHeight w:val="1265"/>
        </w:trPr>
        <w:tc>
          <w:tcPr>
            <w:tcW w:w="8522" w:type="dxa"/>
            <w:gridSpan w:val="13"/>
            <w:shd w:val="clear" w:color="auto" w:fill="auto"/>
          </w:tcPr>
          <w:p w:rsidR="00AD2F89" w:rsidRDefault="00AD2F89" w:rsidP="00AD2F89">
            <w:pPr>
              <w:numPr>
                <w:ilvl w:val="0"/>
                <w:numId w:val="2"/>
              </w:num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基层教学组织建设的创新举措、特色亮点、突出成效等</w:t>
            </w:r>
          </w:p>
          <w:p w:rsidR="00AD2F89" w:rsidRDefault="00AD2F89" w:rsidP="00FE1C1D">
            <w:pPr>
              <w:ind w:left="360"/>
              <w:rPr>
                <w:rFonts w:ascii="等线" w:eastAsia="等线" w:hAnsi="等线" w:cs="等线"/>
              </w:rPr>
            </w:pPr>
          </w:p>
        </w:tc>
      </w:tr>
      <w:tr w:rsidR="00AD2F89" w:rsidTr="00FE1C1D">
        <w:trPr>
          <w:trHeight w:val="1243"/>
        </w:trPr>
        <w:tc>
          <w:tcPr>
            <w:tcW w:w="8522" w:type="dxa"/>
            <w:gridSpan w:val="13"/>
            <w:shd w:val="clear" w:color="auto" w:fill="auto"/>
          </w:tcPr>
          <w:p w:rsidR="00AD2F89" w:rsidRDefault="00AD2F89" w:rsidP="00AD2F89">
            <w:pPr>
              <w:numPr>
                <w:ilvl w:val="0"/>
                <w:numId w:val="2"/>
              </w:num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下一步建设的主要思路和举措</w:t>
            </w:r>
          </w:p>
          <w:p w:rsidR="00AD2F89" w:rsidRDefault="00AD2F89" w:rsidP="00FE1C1D">
            <w:pPr>
              <w:ind w:left="360"/>
              <w:rPr>
                <w:rFonts w:ascii="等线" w:eastAsia="等线" w:hAnsi="等线" w:cs="等线"/>
              </w:rPr>
            </w:pPr>
          </w:p>
        </w:tc>
      </w:tr>
    </w:tbl>
    <w:p w:rsidR="00AD2F89" w:rsidRDefault="00AD2F89" w:rsidP="00AD2F89"/>
    <w:p w:rsidR="00AE68C0" w:rsidRPr="00AD2F89" w:rsidRDefault="00AE68C0"/>
    <w:sectPr w:rsidR="00AE68C0" w:rsidRPr="00AD2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75" w:rsidRDefault="00B37875" w:rsidP="00AD2F89">
      <w:r>
        <w:separator/>
      </w:r>
    </w:p>
  </w:endnote>
  <w:endnote w:type="continuationSeparator" w:id="0">
    <w:p w:rsidR="00B37875" w:rsidRDefault="00B37875" w:rsidP="00AD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75" w:rsidRDefault="00B37875" w:rsidP="00AD2F89">
      <w:r>
        <w:separator/>
      </w:r>
    </w:p>
  </w:footnote>
  <w:footnote w:type="continuationSeparator" w:id="0">
    <w:p w:rsidR="00B37875" w:rsidRDefault="00B37875" w:rsidP="00AD2F89">
      <w:r>
        <w:continuationSeparator/>
      </w:r>
    </w:p>
  </w:footnote>
  <w:footnote w:id="1">
    <w:p w:rsidR="00AD2F89" w:rsidRDefault="00AD2F89" w:rsidP="00AD2F89">
      <w:pPr>
        <w:tabs>
          <w:tab w:val="center" w:pos="4153"/>
          <w:tab w:val="right" w:pos="8306"/>
        </w:tabs>
        <w:snapToGrid w:val="0"/>
        <w:jc w:val="left"/>
        <w:rPr>
          <w:rFonts w:ascii="Calibri" w:eastAsia="等线" w:hAnsi="Calibri" w:cs="Times New Roman"/>
          <w:sz w:val="18"/>
          <w:szCs w:val="22"/>
        </w:rPr>
      </w:pPr>
      <w:r>
        <w:rPr>
          <w:rFonts w:ascii="Calibri" w:eastAsia="宋体" w:hAnsi="Calibri" w:cs="Times New Roman"/>
          <w:sz w:val="18"/>
          <w:szCs w:val="18"/>
          <w:vertAlign w:val="superscript"/>
        </w:rPr>
        <w:footnoteRef/>
      </w:r>
      <w:r>
        <w:rPr>
          <w:rFonts w:ascii="Calibri" w:eastAsia="等线" w:hAnsi="Calibri" w:cs="Times New Roman"/>
          <w:sz w:val="18"/>
          <w:szCs w:val="18"/>
        </w:rPr>
        <w:t xml:space="preserve"> </w:t>
      </w:r>
      <w:proofErr w:type="gramStart"/>
      <w:r>
        <w:rPr>
          <w:rFonts w:ascii="华文仿宋" w:eastAsia="华文仿宋" w:hAnsi="华文仿宋" w:cs="华文仿宋" w:hint="eastAsia"/>
          <w:sz w:val="18"/>
          <w:szCs w:val="18"/>
        </w:rPr>
        <w:t>如思政课程</w:t>
      </w:r>
      <w:proofErr w:type="gramEnd"/>
      <w:r>
        <w:rPr>
          <w:rFonts w:ascii="华文仿宋" w:eastAsia="华文仿宋" w:hAnsi="华文仿宋" w:cs="华文仿宋" w:hint="eastAsia"/>
          <w:sz w:val="18"/>
          <w:szCs w:val="18"/>
        </w:rPr>
        <w:t>、通识课程、公共基础课程、专业课程等</w:t>
      </w:r>
    </w:p>
  </w:footnote>
  <w:footnote w:id="2">
    <w:p w:rsidR="00AD2F89" w:rsidRDefault="00AD2F89" w:rsidP="00AD2F89">
      <w:pPr>
        <w:tabs>
          <w:tab w:val="center" w:pos="4153"/>
          <w:tab w:val="right" w:pos="8306"/>
        </w:tabs>
        <w:snapToGrid w:val="0"/>
        <w:jc w:val="left"/>
        <w:rPr>
          <w:rFonts w:ascii="华文仿宋" w:eastAsia="华文仿宋" w:hAnsi="华文仿宋" w:cs="华文仿宋"/>
          <w:sz w:val="18"/>
          <w:szCs w:val="18"/>
        </w:rPr>
      </w:pPr>
      <w:r>
        <w:rPr>
          <w:rFonts w:ascii="Calibri" w:eastAsia="宋体" w:hAnsi="Calibri" w:cs="Times New Roman"/>
          <w:sz w:val="18"/>
          <w:szCs w:val="18"/>
          <w:vertAlign w:val="superscript"/>
        </w:rPr>
        <w:footnoteRef/>
      </w:r>
      <w:r>
        <w:rPr>
          <w:rFonts w:ascii="Calibri" w:eastAsia="等线" w:hAnsi="Calibri" w:cs="Times New Roman"/>
          <w:sz w:val="18"/>
          <w:szCs w:val="18"/>
        </w:rPr>
        <w:t xml:space="preserve"> </w:t>
      </w:r>
      <w:r>
        <w:rPr>
          <w:rFonts w:ascii="华文仿宋" w:eastAsia="华文仿宋" w:hAnsi="华文仿宋" w:cs="华文仿宋" w:hint="eastAsia"/>
          <w:sz w:val="18"/>
          <w:szCs w:val="18"/>
        </w:rPr>
        <w:t>按照教育部颁布的《普通高等学校本科专业目录（2020</w:t>
      </w:r>
      <w:r>
        <w:rPr>
          <w:rFonts w:ascii="华文仿宋" w:eastAsia="华文仿宋" w:hAnsi="华文仿宋" w:cs="华文仿宋" w:hint="eastAsia"/>
          <w:sz w:val="18"/>
          <w:szCs w:val="18"/>
        </w:rPr>
        <w:t>年版）》的学科门类填写：哲学—01，经济学—02，法学—03，教育学—04，文学—05，历史学—06，理学—07，工学—08，农学—09，医学—10，管理学—12，艺术学—13</w:t>
      </w:r>
    </w:p>
    <w:p w:rsidR="00AD2F89" w:rsidRDefault="00AD2F89" w:rsidP="00AD2F89">
      <w:pPr>
        <w:snapToGrid w:val="0"/>
        <w:jc w:val="left"/>
        <w:rPr>
          <w:rFonts w:ascii="Calibri" w:eastAsia="等线" w:hAnsi="Calibri" w:cs="Times New Roman"/>
          <w:sz w:val="18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149D"/>
    <w:multiLevelType w:val="multilevel"/>
    <w:tmpl w:val="0D69149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88FA60"/>
    <w:multiLevelType w:val="singleLevel"/>
    <w:tmpl w:val="1288FA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89"/>
    <w:rsid w:val="002068B2"/>
    <w:rsid w:val="00226BDA"/>
    <w:rsid w:val="00AD2F89"/>
    <w:rsid w:val="00AE68C0"/>
    <w:rsid w:val="00B3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F4861-3847-46AB-8F82-5C155D61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2</cp:revision>
  <dcterms:created xsi:type="dcterms:W3CDTF">2020-11-23T10:12:00Z</dcterms:created>
  <dcterms:modified xsi:type="dcterms:W3CDTF">2020-11-24T01:52:00Z</dcterms:modified>
</cp:coreProperties>
</file>